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41A" w:rsidRPr="00A1561C" w:rsidRDefault="00D6541A" w:rsidP="00D6541A">
      <w:pPr>
        <w:shd w:val="clear" w:color="auto" w:fill="FFFFFF"/>
        <w:spacing w:after="0" w:line="240" w:lineRule="auto"/>
        <w:ind w:right="58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A1561C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МБДОУ «</w:t>
      </w:r>
      <w:proofErr w:type="spellStart"/>
      <w:r w:rsidRPr="00A1561C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Тубылгытауский</w:t>
      </w:r>
      <w:proofErr w:type="spellEnd"/>
      <w:r w:rsidRPr="00A1561C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 детский сад «Тургай»</w:t>
      </w:r>
    </w:p>
    <w:p w:rsidR="00D6541A" w:rsidRDefault="00D6541A" w:rsidP="00D6541A">
      <w:pPr>
        <w:shd w:val="clear" w:color="auto" w:fill="FFFFFF"/>
        <w:spacing w:after="0" w:line="240" w:lineRule="auto"/>
        <w:ind w:right="58"/>
        <w:jc w:val="center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proofErr w:type="spellStart"/>
      <w:r w:rsidRPr="00A1561C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Новошешминского</w:t>
      </w:r>
      <w:proofErr w:type="spellEnd"/>
      <w:r w:rsidRPr="00A1561C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муниципального района Республики Татарстан»</w:t>
      </w:r>
    </w:p>
    <w:p w:rsidR="00D6541A" w:rsidRDefault="00D6541A" w:rsidP="00D6541A">
      <w:pPr>
        <w:shd w:val="clear" w:color="auto" w:fill="FFFFFF"/>
        <w:spacing w:after="0" w:line="240" w:lineRule="auto"/>
        <w:ind w:right="58"/>
        <w:jc w:val="center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D6541A" w:rsidRDefault="00D6541A" w:rsidP="00D6541A">
      <w:pPr>
        <w:shd w:val="clear" w:color="auto" w:fill="FFFFFF"/>
        <w:spacing w:after="0" w:line="240" w:lineRule="auto"/>
        <w:ind w:right="58"/>
        <w:jc w:val="center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D6541A" w:rsidRDefault="00D6541A" w:rsidP="00D6541A">
      <w:pPr>
        <w:shd w:val="clear" w:color="auto" w:fill="FFFFFF"/>
        <w:spacing w:after="0" w:line="240" w:lineRule="auto"/>
        <w:ind w:right="58"/>
        <w:jc w:val="center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D6541A" w:rsidRDefault="00D6541A" w:rsidP="00D6541A">
      <w:pPr>
        <w:shd w:val="clear" w:color="auto" w:fill="FFFFFF"/>
        <w:spacing w:after="0" w:line="240" w:lineRule="auto"/>
        <w:ind w:right="58"/>
        <w:jc w:val="center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D6541A" w:rsidRDefault="00D6541A" w:rsidP="00D6541A">
      <w:pPr>
        <w:shd w:val="clear" w:color="auto" w:fill="FFFFFF"/>
        <w:spacing w:after="0" w:line="240" w:lineRule="auto"/>
        <w:ind w:right="58"/>
        <w:jc w:val="center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D6541A" w:rsidRDefault="00D6541A" w:rsidP="00D6541A">
      <w:pPr>
        <w:shd w:val="clear" w:color="auto" w:fill="FFFFFF"/>
        <w:spacing w:after="0" w:line="240" w:lineRule="auto"/>
        <w:ind w:right="58"/>
        <w:jc w:val="center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D6541A" w:rsidRDefault="00D6541A" w:rsidP="00D6541A">
      <w:pPr>
        <w:shd w:val="clear" w:color="auto" w:fill="FFFFFF"/>
        <w:spacing w:after="0" w:line="240" w:lineRule="auto"/>
        <w:ind w:right="58"/>
        <w:jc w:val="center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D6541A" w:rsidRDefault="00D6541A" w:rsidP="00D6541A">
      <w:pPr>
        <w:shd w:val="clear" w:color="auto" w:fill="FFFFFF"/>
        <w:spacing w:after="0" w:line="240" w:lineRule="auto"/>
        <w:ind w:right="58"/>
        <w:jc w:val="center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D6541A" w:rsidRDefault="00D6541A" w:rsidP="00D6541A">
      <w:pPr>
        <w:shd w:val="clear" w:color="auto" w:fill="FFFFFF"/>
        <w:spacing w:after="0" w:line="240" w:lineRule="auto"/>
        <w:ind w:right="58"/>
        <w:jc w:val="center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D6541A" w:rsidRDefault="00D6541A" w:rsidP="00D6541A">
      <w:pPr>
        <w:shd w:val="clear" w:color="auto" w:fill="FFFFFF"/>
        <w:spacing w:after="0" w:line="240" w:lineRule="auto"/>
        <w:ind w:right="58"/>
        <w:jc w:val="center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D6541A" w:rsidRDefault="00D6541A" w:rsidP="00D6541A">
      <w:pPr>
        <w:shd w:val="clear" w:color="auto" w:fill="FFFFFF"/>
        <w:spacing w:after="0" w:line="240" w:lineRule="auto"/>
        <w:ind w:right="58"/>
        <w:jc w:val="center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D6541A" w:rsidRDefault="00D6541A" w:rsidP="00D6541A">
      <w:pPr>
        <w:shd w:val="clear" w:color="auto" w:fill="FFFFFF"/>
        <w:spacing w:after="0" w:line="240" w:lineRule="auto"/>
        <w:ind w:right="58"/>
        <w:jc w:val="center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D6541A" w:rsidRPr="00A1561C" w:rsidRDefault="00D6541A" w:rsidP="00D6541A">
      <w:pPr>
        <w:shd w:val="clear" w:color="auto" w:fill="FFFFFF"/>
        <w:spacing w:after="0" w:line="240" w:lineRule="auto"/>
        <w:ind w:right="58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6541A" w:rsidRPr="00D6541A" w:rsidRDefault="00D6541A" w:rsidP="00D6541A">
      <w:pPr>
        <w:shd w:val="clear" w:color="auto" w:fill="FFFFFF"/>
        <w:spacing w:after="0" w:line="240" w:lineRule="auto"/>
        <w:ind w:right="58"/>
        <w:jc w:val="center"/>
        <w:rPr>
          <w:rFonts w:ascii="Times New Roman" w:eastAsia="Times New Roman" w:hAnsi="Times New Roman" w:cs="Times New Roman"/>
          <w:color w:val="000000"/>
          <w:sz w:val="56"/>
          <w:szCs w:val="56"/>
          <w:lang w:eastAsia="ru-RU"/>
        </w:rPr>
      </w:pPr>
      <w:r w:rsidRPr="00D6541A">
        <w:rPr>
          <w:rFonts w:ascii="Times New Roman" w:eastAsia="Times New Roman" w:hAnsi="Times New Roman" w:cs="Times New Roman"/>
          <w:bCs/>
          <w:color w:val="000000"/>
          <w:sz w:val="56"/>
          <w:szCs w:val="56"/>
          <w:lang w:eastAsia="ru-RU"/>
        </w:rPr>
        <w:t>Индивидуальный план работы по повышению</w:t>
      </w:r>
    </w:p>
    <w:p w:rsidR="00D6541A" w:rsidRDefault="00D6541A" w:rsidP="00D6541A">
      <w:pPr>
        <w:shd w:val="clear" w:color="auto" w:fill="FFFFFF"/>
        <w:spacing w:after="0" w:line="240" w:lineRule="auto"/>
        <w:ind w:right="58"/>
        <w:jc w:val="center"/>
        <w:rPr>
          <w:rFonts w:ascii="Times New Roman" w:eastAsia="Times New Roman" w:hAnsi="Times New Roman" w:cs="Times New Roman"/>
          <w:bCs/>
          <w:color w:val="000000"/>
          <w:sz w:val="56"/>
          <w:szCs w:val="56"/>
          <w:lang w:eastAsia="ru-RU"/>
        </w:rPr>
      </w:pPr>
      <w:r w:rsidRPr="00D6541A">
        <w:rPr>
          <w:rFonts w:ascii="Times New Roman" w:eastAsia="Times New Roman" w:hAnsi="Times New Roman" w:cs="Times New Roman"/>
          <w:bCs/>
          <w:color w:val="000000"/>
          <w:sz w:val="56"/>
          <w:szCs w:val="56"/>
          <w:lang w:eastAsia="ru-RU"/>
        </w:rPr>
        <w:t>профессионального уровня</w:t>
      </w:r>
    </w:p>
    <w:p w:rsidR="00D6541A" w:rsidRDefault="00D6541A" w:rsidP="00D6541A">
      <w:pPr>
        <w:shd w:val="clear" w:color="auto" w:fill="FFFFFF"/>
        <w:spacing w:after="0" w:line="240" w:lineRule="auto"/>
        <w:ind w:right="58"/>
        <w:jc w:val="center"/>
        <w:rPr>
          <w:rFonts w:ascii="Times New Roman" w:eastAsia="Times New Roman" w:hAnsi="Times New Roman" w:cs="Times New Roman"/>
          <w:bCs/>
          <w:color w:val="000000"/>
          <w:sz w:val="56"/>
          <w:szCs w:val="56"/>
          <w:lang w:eastAsia="ru-RU"/>
        </w:rPr>
      </w:pPr>
    </w:p>
    <w:p w:rsidR="00D6541A" w:rsidRDefault="00D6541A" w:rsidP="00D6541A">
      <w:pPr>
        <w:shd w:val="clear" w:color="auto" w:fill="FFFFFF"/>
        <w:spacing w:after="0" w:line="240" w:lineRule="auto"/>
        <w:ind w:right="58"/>
        <w:jc w:val="center"/>
        <w:rPr>
          <w:rFonts w:ascii="Times New Roman" w:eastAsia="Times New Roman" w:hAnsi="Times New Roman" w:cs="Times New Roman"/>
          <w:bCs/>
          <w:color w:val="000000"/>
          <w:sz w:val="56"/>
          <w:szCs w:val="56"/>
          <w:lang w:eastAsia="ru-RU"/>
        </w:rPr>
      </w:pPr>
    </w:p>
    <w:p w:rsidR="00D6541A" w:rsidRPr="00D6541A" w:rsidRDefault="00D6541A" w:rsidP="00D6541A">
      <w:pPr>
        <w:shd w:val="clear" w:color="auto" w:fill="FFFFFF"/>
        <w:spacing w:after="0" w:line="240" w:lineRule="auto"/>
        <w:ind w:right="58"/>
        <w:jc w:val="center"/>
        <w:rPr>
          <w:rFonts w:ascii="Times New Roman" w:eastAsia="Times New Roman" w:hAnsi="Times New Roman" w:cs="Times New Roman"/>
          <w:bCs/>
          <w:color w:val="000000"/>
          <w:sz w:val="56"/>
          <w:szCs w:val="56"/>
          <w:lang w:eastAsia="ru-RU"/>
        </w:rPr>
      </w:pPr>
    </w:p>
    <w:p w:rsidR="00D6541A" w:rsidRDefault="00D6541A" w:rsidP="00D6541A">
      <w:pPr>
        <w:shd w:val="clear" w:color="auto" w:fill="FFFFFF"/>
        <w:spacing w:after="0" w:line="240" w:lineRule="auto"/>
        <w:ind w:right="58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6541A" w:rsidRDefault="00D6541A" w:rsidP="00D6541A">
      <w:pPr>
        <w:shd w:val="clear" w:color="auto" w:fill="FFFFFF"/>
        <w:spacing w:after="0" w:line="240" w:lineRule="auto"/>
        <w:ind w:right="58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6541A" w:rsidRDefault="00D6541A" w:rsidP="00D6541A">
      <w:pPr>
        <w:shd w:val="clear" w:color="auto" w:fill="FFFFFF"/>
        <w:spacing w:after="0" w:line="240" w:lineRule="auto"/>
        <w:ind w:right="58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6541A" w:rsidRDefault="00D6541A" w:rsidP="00D6541A">
      <w:pPr>
        <w:shd w:val="clear" w:color="auto" w:fill="FFFFFF"/>
        <w:spacing w:after="0" w:line="240" w:lineRule="auto"/>
        <w:ind w:right="58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6541A" w:rsidRDefault="00D6541A" w:rsidP="00D6541A">
      <w:pPr>
        <w:shd w:val="clear" w:color="auto" w:fill="FFFFFF"/>
        <w:spacing w:after="0" w:line="240" w:lineRule="auto"/>
        <w:ind w:right="58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6541A" w:rsidRPr="00A1561C" w:rsidRDefault="00D6541A" w:rsidP="00D6541A">
      <w:pPr>
        <w:shd w:val="clear" w:color="auto" w:fill="FFFFFF"/>
        <w:spacing w:after="0" w:line="240" w:lineRule="auto"/>
        <w:ind w:right="58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6541A" w:rsidRPr="00A1561C" w:rsidRDefault="00D6541A" w:rsidP="00D6541A">
      <w:pPr>
        <w:shd w:val="clear" w:color="auto" w:fill="FFFFFF"/>
        <w:spacing w:after="0" w:line="240" w:lineRule="auto"/>
        <w:ind w:right="58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Каримова  Фарида</w:t>
      </w:r>
      <w:r w:rsidRPr="00A1561C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 </w:t>
      </w:r>
      <w:proofErr w:type="spellStart"/>
      <w:r w:rsidRPr="00A1561C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Гусмано</w:t>
      </w: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вна</w:t>
      </w:r>
      <w:proofErr w:type="spellEnd"/>
      <w:r w:rsidRPr="00A1561C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        </w:t>
      </w:r>
    </w:p>
    <w:p w:rsidR="00D6541A" w:rsidRDefault="00D6541A" w:rsidP="00D6541A">
      <w:pPr>
        <w:shd w:val="clear" w:color="auto" w:fill="FFFFFF"/>
        <w:spacing w:after="0" w:line="240" w:lineRule="auto"/>
        <w:ind w:right="58"/>
        <w:jc w:val="center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                                                                       воспитатель</w:t>
      </w:r>
      <w:r w:rsidRPr="00A1561C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I</w:t>
      </w:r>
      <w:r w:rsidRPr="00A1561C">
        <w:rPr>
          <w:rFonts w:ascii="Times New Roman" w:eastAsia="Times New Roman" w:hAnsi="Times New Roman" w:cs="Times New Roman"/>
          <w:bCs/>
          <w:color w:val="000000"/>
          <w:sz w:val="28"/>
          <w:lang w:val="en-US" w:eastAsia="ru-RU"/>
        </w:rPr>
        <w:t>I</w:t>
      </w:r>
      <w:r w:rsidRPr="00A1561C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</w:t>
      </w:r>
      <w:proofErr w:type="gramStart"/>
      <w:r w:rsidRPr="00A1561C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кв</w:t>
      </w: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алификационной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</w:t>
      </w:r>
      <w:r w:rsidRPr="00A1561C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</w:t>
      </w:r>
    </w:p>
    <w:p w:rsidR="00D6541A" w:rsidRPr="00A1561C" w:rsidRDefault="00D6541A" w:rsidP="00D6541A">
      <w:pPr>
        <w:shd w:val="clear" w:color="auto" w:fill="FFFFFF"/>
        <w:spacing w:after="0" w:line="240" w:lineRule="auto"/>
        <w:ind w:right="58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                                                                 </w:t>
      </w:r>
      <w:r w:rsidRPr="00A1561C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категории</w:t>
      </w:r>
    </w:p>
    <w:p w:rsidR="00D6541A" w:rsidRDefault="00D6541A" w:rsidP="00D6541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D6541A" w:rsidRDefault="00D6541A" w:rsidP="00D6541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D6541A" w:rsidRDefault="00D6541A" w:rsidP="00CC7C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D6541A" w:rsidRDefault="00D6541A" w:rsidP="00CC7C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D6541A" w:rsidRDefault="00D6541A" w:rsidP="00CC7C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D6541A" w:rsidRDefault="00D6541A" w:rsidP="00CC7C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D6541A" w:rsidRDefault="00D6541A" w:rsidP="00CC7C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D6541A" w:rsidRDefault="00D6541A" w:rsidP="00CC7C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bookmarkStart w:id="0" w:name="_GoBack"/>
      <w:bookmarkEnd w:id="0"/>
    </w:p>
    <w:p w:rsidR="00D6541A" w:rsidRDefault="00D6541A" w:rsidP="00CC7C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CC7C62" w:rsidRPr="00A1561C" w:rsidRDefault="00CC7C62" w:rsidP="00CC7C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1561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Цель:</w:t>
      </w:r>
      <w:r w:rsidRPr="00A156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повысить свой профессиональный уровень; систематизиро</w:t>
      </w:r>
      <w:r w:rsidR="00CE188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вать работу по реализации  ФГОС</w:t>
      </w:r>
      <w:r w:rsidRPr="00A156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CC7C62" w:rsidRPr="00A1561C" w:rsidRDefault="00CC7C62" w:rsidP="00CC7C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1561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Задачи</w:t>
      </w:r>
      <w:r w:rsidRPr="00A156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CC7C62" w:rsidRPr="00A1561C" w:rsidRDefault="00CC7C62" w:rsidP="00CC7C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156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изучить нормативно-правовые документы;</w:t>
      </w:r>
    </w:p>
    <w:p w:rsidR="00CC7C62" w:rsidRPr="00A1561C" w:rsidRDefault="00CC7C62" w:rsidP="00CC7C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156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изучить практический опыт по данной теме;</w:t>
      </w:r>
    </w:p>
    <w:p w:rsidR="00CC7C62" w:rsidRPr="00A1561C" w:rsidRDefault="00CC7C62" w:rsidP="00CC7C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156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разработать и реализовать проект в рамках темы самообразования;</w:t>
      </w:r>
    </w:p>
    <w:p w:rsidR="00CC7C62" w:rsidRPr="00A1561C" w:rsidRDefault="00CC7C62" w:rsidP="00CC7C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156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обобщить опыт работы в рамках проекта;</w:t>
      </w:r>
    </w:p>
    <w:p w:rsidR="00CC7C62" w:rsidRPr="00A1561C" w:rsidRDefault="00CC7C62" w:rsidP="00CC7C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156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создать необходимые положительные условия для развития социально-нравственной культуры детей, благоприятной нравственной атмосферы в коллективе; </w:t>
      </w:r>
    </w:p>
    <w:p w:rsidR="00CC7C62" w:rsidRPr="00A1561C" w:rsidRDefault="00CC7C62" w:rsidP="00CC7C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1561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Ожидаемые результаты:</w:t>
      </w:r>
    </w:p>
    <w:p w:rsidR="00CC7C62" w:rsidRPr="00A1561C" w:rsidRDefault="00CC7C62" w:rsidP="00CC7C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156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Положительная динамика формирования нравственных качеств.</w:t>
      </w:r>
    </w:p>
    <w:p w:rsidR="00CC7C62" w:rsidRPr="00A1561C" w:rsidRDefault="00CC7C62" w:rsidP="00CC7C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156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2. Повышение уровня компетентности педагога в создании психологически – комфортных условий для каждого ребенка.</w:t>
      </w:r>
    </w:p>
    <w:p w:rsidR="00CC7C62" w:rsidRPr="00A1561C" w:rsidRDefault="00CC7C62" w:rsidP="00CC7C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156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 Повышение уровня компетентности специалистов в вопросах социальн</w:t>
      </w:r>
      <w:proofErr w:type="gramStart"/>
      <w:r w:rsidRPr="00A156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о-</w:t>
      </w:r>
      <w:proofErr w:type="gramEnd"/>
      <w:r w:rsidRPr="00A156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нравственного развития детей в процессе реализации системы интеграции.</w:t>
      </w:r>
    </w:p>
    <w:p w:rsidR="00CC7C62" w:rsidRPr="00A1561C" w:rsidRDefault="00CC7C62" w:rsidP="00CC7C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156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4. Повышение уровня психолого-педагогической культуры и родительской компетентности; осуществлять партнерские отношения с родителями.</w:t>
      </w:r>
    </w:p>
    <w:p w:rsidR="00CC7C62" w:rsidRPr="00A1561C" w:rsidRDefault="00F86ABA" w:rsidP="00CC7C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156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</w:t>
      </w:r>
      <w:r w:rsidR="00CC7C62" w:rsidRPr="00A156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Созданы условия для социально-нравственного воспитания, а именно:</w:t>
      </w:r>
    </w:p>
    <w:p w:rsidR="00CC7C62" w:rsidRPr="00A1561C" w:rsidRDefault="00CC7C62" w:rsidP="00CC7C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156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 развивающая предметно – пространственная среда, отвечающая современным требованиям и направленная на развитие у детей внутреннего потенциала</w:t>
      </w:r>
    </w:p>
    <w:p w:rsidR="00CC7C62" w:rsidRPr="00A1561C" w:rsidRDefault="00CC7C62" w:rsidP="00CC7C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156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– самосовершенствования и выработки характера;</w:t>
      </w:r>
    </w:p>
    <w:p w:rsidR="00CC7C62" w:rsidRPr="00A1561C" w:rsidRDefault="00CC7C62" w:rsidP="00CC7C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156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– пополнен фонд методических, наглядно-иллюстративных материалов. Изучить нормативно-правовые документы и методический материал по ФГОС </w:t>
      </w:r>
      <w:proofErr w:type="gramStart"/>
      <w:r w:rsidRPr="00A156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</w:t>
      </w:r>
      <w:proofErr w:type="gramEnd"/>
      <w:r w:rsidRPr="00A156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:rsidR="00CC7C62" w:rsidRPr="00A1561C" w:rsidRDefault="00CC7C62" w:rsidP="00CC7C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156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Декларация прав ребёнка;</w:t>
      </w:r>
    </w:p>
    <w:p w:rsidR="00CC7C62" w:rsidRPr="00A1561C" w:rsidRDefault="00CC7C62" w:rsidP="00CC7C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156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Конвенция ООН о правах ребёнка;</w:t>
      </w:r>
    </w:p>
    <w:p w:rsidR="00CC7C62" w:rsidRPr="00A1561C" w:rsidRDefault="00CC7C62" w:rsidP="00CC7C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156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Законодательные акты РФ;</w:t>
      </w:r>
    </w:p>
    <w:p w:rsidR="00CC7C62" w:rsidRPr="00A1561C" w:rsidRDefault="00CC7C62" w:rsidP="00CC7C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156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Семейный кодекс РФ;</w:t>
      </w:r>
    </w:p>
    <w:p w:rsidR="00CC7C62" w:rsidRPr="00A1561C" w:rsidRDefault="00CC7C62" w:rsidP="00CC7C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156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Федеральный закон</w:t>
      </w:r>
      <w:r w:rsidR="00CE188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CE1882" w:rsidRPr="00CE188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от 29.12.2012 N 273-ФЗ </w:t>
      </w:r>
      <w:r w:rsidRPr="00A156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«Об образовании в Российской Федерации»;</w:t>
      </w:r>
    </w:p>
    <w:p w:rsidR="00CC7C62" w:rsidRPr="00A1561C" w:rsidRDefault="00CC7C62" w:rsidP="00CC7C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156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СанПиН 2.4.1.3049-13;</w:t>
      </w:r>
    </w:p>
    <w:p w:rsidR="00CC7C62" w:rsidRPr="00A1561C" w:rsidRDefault="00CC7C62" w:rsidP="00CC7C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156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ФГОС </w:t>
      </w:r>
      <w:proofErr w:type="gramStart"/>
      <w:r w:rsidRPr="00A156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</w:t>
      </w:r>
      <w:proofErr w:type="gramEnd"/>
      <w:r w:rsidRPr="00A156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</w:t>
      </w:r>
      <w:proofErr w:type="gramStart"/>
      <w:r w:rsidRPr="00A156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приказ</w:t>
      </w:r>
      <w:proofErr w:type="gramEnd"/>
      <w:r w:rsidRPr="00A156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F86ABA" w:rsidRPr="00A156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A156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Минобрнауки</w:t>
      </w:r>
      <w:proofErr w:type="spellEnd"/>
      <w:r w:rsidRPr="00A156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F86ABA" w:rsidRPr="00A156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A156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России от 17.10.2013 № 1155);</w:t>
      </w:r>
    </w:p>
    <w:p w:rsidR="002D5653" w:rsidRPr="00A1561C" w:rsidRDefault="002D5653" w:rsidP="00CC7C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</w:pPr>
    </w:p>
    <w:p w:rsidR="00CC7C62" w:rsidRPr="00A1561C" w:rsidRDefault="00CC7C62" w:rsidP="00CC7C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A1561C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«Введение ФГОС в воспитательно-образовательную деятельность</w:t>
      </w:r>
    </w:p>
    <w:p w:rsidR="00CC7C62" w:rsidRPr="00A1561C" w:rsidRDefault="00CC7C62" w:rsidP="00CC7C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1561C"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  <w:lang w:eastAsia="ru-RU"/>
        </w:rPr>
        <w:t>Цель</w:t>
      </w:r>
      <w:r w:rsidRPr="00A156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  </w:t>
      </w:r>
      <w:r w:rsidRPr="00A15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156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Соответствие уровня и качества подготовки выпускников  МБДОУ требованиям государственных образовательных стандартов.</w:t>
      </w:r>
    </w:p>
    <w:p w:rsidR="00CC7C62" w:rsidRPr="00A1561C" w:rsidRDefault="00CC7C62" w:rsidP="00CC7C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1561C"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  <w:lang w:eastAsia="ru-RU"/>
        </w:rPr>
        <w:t>Задачи:</w:t>
      </w:r>
      <w:r w:rsidRPr="00A156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</w:t>
      </w:r>
      <w:r w:rsidRPr="00A15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86ABA" w:rsidRPr="00A156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Создать систему методической  и дидактической  </w:t>
      </w:r>
      <w:r w:rsidRPr="00A156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деятельности, удобную для использования её педагогами в ежедневной работе. </w:t>
      </w:r>
      <w:r w:rsidRPr="00A15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156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Организовать эффективное взаимодействие педагогического коллектива для выполнения требований к содержанию образовательного процесса.</w:t>
      </w:r>
    </w:p>
    <w:tbl>
      <w:tblPr>
        <w:tblW w:w="1120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5"/>
        <w:gridCol w:w="8913"/>
        <w:gridCol w:w="1761"/>
      </w:tblGrid>
      <w:tr w:rsidR="00CC7C62" w:rsidRPr="00A1561C" w:rsidTr="00D6541A">
        <w:trPr>
          <w:trHeight w:val="820"/>
        </w:trPr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C7C62" w:rsidRPr="00A1561C" w:rsidRDefault="00CC7C62" w:rsidP="00CC7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1" w:name="67fe582598b30b0c2efaa25167396c0c16a42878"/>
            <w:bookmarkStart w:id="2" w:name="0"/>
            <w:bookmarkEnd w:id="1"/>
            <w:bookmarkEnd w:id="2"/>
            <w:r w:rsidRPr="00A156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№</w:t>
            </w:r>
          </w:p>
          <w:p w:rsidR="00CC7C62" w:rsidRPr="00A1561C" w:rsidRDefault="00CC7C62" w:rsidP="00CC7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56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  <w:tc>
          <w:tcPr>
            <w:tcW w:w="8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C7C62" w:rsidRPr="00A1561C" w:rsidRDefault="00CC7C62" w:rsidP="00CC7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56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Мероприятия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C7C62" w:rsidRPr="00A1561C" w:rsidRDefault="00CC7C62" w:rsidP="00CC7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56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Этапы, сроки их выполнения.</w:t>
            </w:r>
          </w:p>
        </w:tc>
      </w:tr>
      <w:tr w:rsidR="00CC7C62" w:rsidRPr="00A1561C" w:rsidTr="00D6541A">
        <w:trPr>
          <w:trHeight w:val="620"/>
        </w:trPr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C7C62" w:rsidRPr="00A1561C" w:rsidRDefault="00CC7C62" w:rsidP="00CC7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56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1</w:t>
            </w:r>
          </w:p>
          <w:p w:rsidR="00CC7C62" w:rsidRPr="00A1561C" w:rsidRDefault="00CC7C62" w:rsidP="00CC7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56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  <w:tc>
          <w:tcPr>
            <w:tcW w:w="8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C7C62" w:rsidRPr="00A1561C" w:rsidRDefault="00CC7C62" w:rsidP="00CC7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56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Формирование нормативно – правовой базы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C7C62" w:rsidRPr="00A1561C" w:rsidRDefault="00CC7C62" w:rsidP="00CC7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56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2013</w:t>
            </w:r>
          </w:p>
        </w:tc>
      </w:tr>
      <w:tr w:rsidR="00CC7C62" w:rsidRPr="00A1561C" w:rsidTr="00D6541A">
        <w:trPr>
          <w:trHeight w:val="1020"/>
        </w:trPr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C7C62" w:rsidRPr="00A1561C" w:rsidRDefault="00CC7C62" w:rsidP="00CC7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56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  <w:p w:rsidR="00CC7C62" w:rsidRPr="00A1561C" w:rsidRDefault="00CC7C62" w:rsidP="00CC7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56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  <w:tc>
          <w:tcPr>
            <w:tcW w:w="8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C7C62" w:rsidRPr="00A1561C" w:rsidRDefault="00CC7C62" w:rsidP="00CC7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56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Мониторинг достижений детьми результатов освоения основной образовательной программы дошкольного образования в соответствии с ФГОС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C7C62" w:rsidRPr="00A1561C" w:rsidRDefault="00F86ABA" w:rsidP="00CC7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56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2011</w:t>
            </w:r>
            <w:r w:rsidR="00CC7C62" w:rsidRPr="00A156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-2015</w:t>
            </w:r>
          </w:p>
          <w:p w:rsidR="00CC7C62" w:rsidRPr="00A1561C" w:rsidRDefault="00CC7C62" w:rsidP="00CC7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56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</w:tr>
      <w:tr w:rsidR="00CC7C62" w:rsidRPr="00A1561C" w:rsidTr="00D6541A"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C7C62" w:rsidRPr="00A1561C" w:rsidRDefault="00CC7C62" w:rsidP="00CC7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56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</w:t>
            </w:r>
          </w:p>
          <w:p w:rsidR="00CC7C62" w:rsidRPr="00A1561C" w:rsidRDefault="00CC7C62" w:rsidP="00CC7C6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56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  <w:tc>
          <w:tcPr>
            <w:tcW w:w="8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C7C62" w:rsidRPr="00A1561C" w:rsidRDefault="00CC7C62" w:rsidP="00CC7C6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56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Проведение мероприятий по адаптации  детей  в ДОУ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C7C62" w:rsidRPr="00A1561C" w:rsidRDefault="00CC7C62" w:rsidP="00CC7C6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56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2011-2015</w:t>
            </w:r>
          </w:p>
        </w:tc>
      </w:tr>
      <w:tr w:rsidR="00CC7C62" w:rsidRPr="00A1561C" w:rsidTr="00D6541A"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C7C62" w:rsidRPr="00A1561C" w:rsidRDefault="00CC7C62" w:rsidP="00CC7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56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</w:t>
            </w:r>
          </w:p>
          <w:p w:rsidR="00CC7C62" w:rsidRPr="00A1561C" w:rsidRDefault="00CC7C62" w:rsidP="00CC7C6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56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  <w:tc>
          <w:tcPr>
            <w:tcW w:w="8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C7C62" w:rsidRPr="00A1561C" w:rsidRDefault="00CC7C62" w:rsidP="00CC7C6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56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Введение новых государственных образовательных стандартов (ФГОС)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C7C62" w:rsidRPr="00A1561C" w:rsidRDefault="00CC7C62" w:rsidP="00CC7C6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56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2014-2015</w:t>
            </w:r>
          </w:p>
        </w:tc>
      </w:tr>
      <w:tr w:rsidR="00CC7C62" w:rsidRPr="00A1561C" w:rsidTr="00D6541A">
        <w:trPr>
          <w:trHeight w:val="1240"/>
        </w:trPr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C7C62" w:rsidRPr="00A1561C" w:rsidRDefault="00CC7C62" w:rsidP="00CC7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56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</w:t>
            </w:r>
          </w:p>
          <w:p w:rsidR="00CC7C62" w:rsidRPr="00A1561C" w:rsidRDefault="00CC7C62" w:rsidP="00CC7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56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  <w:tc>
          <w:tcPr>
            <w:tcW w:w="8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C7C62" w:rsidRPr="00A1561C" w:rsidRDefault="00CC7C62" w:rsidP="00CC7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56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Подбор и апробация диагностических материалов, позволяющих контролировать качество образования (на основе программных требований, федеральных государственных стандартов)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C7C62" w:rsidRPr="00A1561C" w:rsidRDefault="00CC7C62" w:rsidP="00CC7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56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2014-2015</w:t>
            </w:r>
          </w:p>
        </w:tc>
      </w:tr>
      <w:tr w:rsidR="00CC7C62" w:rsidRPr="00A1561C" w:rsidTr="00D6541A"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C7C62" w:rsidRPr="00A1561C" w:rsidRDefault="00CC7C62" w:rsidP="00CC7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56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</w:t>
            </w:r>
          </w:p>
          <w:p w:rsidR="00CC7C62" w:rsidRPr="00A1561C" w:rsidRDefault="00CC7C62" w:rsidP="00CC7C6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56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  <w:tc>
          <w:tcPr>
            <w:tcW w:w="8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C7C62" w:rsidRPr="00A1561C" w:rsidRDefault="00CC7C62" w:rsidP="00CC7C6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56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Разработка системы планирования (ежедневного, перспективного,  в соответствии с реализуемыми образовательными программами и проектами)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C7C62" w:rsidRPr="00A1561C" w:rsidRDefault="00CC7C62" w:rsidP="00CC7C6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56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2011-2015</w:t>
            </w:r>
          </w:p>
        </w:tc>
      </w:tr>
    </w:tbl>
    <w:p w:rsidR="00F86ABA" w:rsidRPr="00A1561C" w:rsidRDefault="00F86ABA" w:rsidP="00CC7C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</w:pPr>
      <w:bookmarkStart w:id="3" w:name="h.gjdgxs"/>
      <w:bookmarkEnd w:id="3"/>
    </w:p>
    <w:p w:rsidR="002D5653" w:rsidRPr="00A1561C" w:rsidRDefault="002D5653" w:rsidP="00CC7C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</w:pPr>
    </w:p>
    <w:p w:rsidR="00CC7C62" w:rsidRPr="00A1561C" w:rsidRDefault="00CC7C62" w:rsidP="00CC7C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A1561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  <w:t>Информатизация дошкольного образования</w:t>
      </w:r>
    </w:p>
    <w:p w:rsidR="00CC7C62" w:rsidRPr="00A1561C" w:rsidRDefault="00CC7C62" w:rsidP="00CC7C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15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156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Цель: Повышение уровня профессионального мастерства  в применении ИКТ.</w:t>
      </w:r>
      <w:r w:rsidRPr="00A15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156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Задачи:</w:t>
      </w:r>
      <w:r w:rsidRPr="00A15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156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Разработать информационную модель и компьютерную технологию управления  качеством дошкольного образования.</w:t>
      </w:r>
      <w:r w:rsidRPr="00A15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156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Вовлекать родителей в построение индивидуального образовательного маршрута ребенка посредством постоянного информирования.</w:t>
      </w:r>
      <w:r w:rsidRPr="00A15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156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Организовать эффективное сетевое взаимодействие.</w:t>
      </w:r>
    </w:p>
    <w:tbl>
      <w:tblPr>
        <w:tblW w:w="10663" w:type="dxa"/>
        <w:tblInd w:w="54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2"/>
        <w:gridCol w:w="7810"/>
        <w:gridCol w:w="2341"/>
      </w:tblGrid>
      <w:tr w:rsidR="00CC7C62" w:rsidRPr="00A1561C" w:rsidTr="00D6541A"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C7C62" w:rsidRPr="00A1561C" w:rsidRDefault="00CC7C62" w:rsidP="002D56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4" w:name="360a15bff439786363803333e0567f56b0887b5e"/>
            <w:bookmarkStart w:id="5" w:name="2"/>
            <w:bookmarkEnd w:id="4"/>
            <w:bookmarkEnd w:id="5"/>
            <w:r w:rsidRPr="00A156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№</w:t>
            </w:r>
          </w:p>
        </w:tc>
        <w:tc>
          <w:tcPr>
            <w:tcW w:w="7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C7C62" w:rsidRPr="00A1561C" w:rsidRDefault="00CC7C62" w:rsidP="002D56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56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Мероприятия</w:t>
            </w:r>
          </w:p>
        </w:tc>
        <w:tc>
          <w:tcPr>
            <w:tcW w:w="2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C7C62" w:rsidRPr="00A1561C" w:rsidRDefault="00CC7C62" w:rsidP="002D56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56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Этапы, сроки их выполнения</w:t>
            </w:r>
          </w:p>
        </w:tc>
      </w:tr>
      <w:tr w:rsidR="00CC7C62" w:rsidRPr="00A1561C" w:rsidTr="00D6541A"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C7C62" w:rsidRPr="00A1561C" w:rsidRDefault="00CC7C62" w:rsidP="002D56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56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7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C7C62" w:rsidRPr="00A1561C" w:rsidRDefault="00CC7C62" w:rsidP="002D56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56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Создание электронных документов в образовании (планирование, диагностики, отчеты, организация детской деятельности,  рабочие листы, «портфолио» детей и педагогов т.д.)</w:t>
            </w:r>
          </w:p>
        </w:tc>
        <w:tc>
          <w:tcPr>
            <w:tcW w:w="2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C7C62" w:rsidRPr="00A1561C" w:rsidRDefault="00CC7C62" w:rsidP="002D56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56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2011-2015</w:t>
            </w:r>
          </w:p>
        </w:tc>
      </w:tr>
      <w:tr w:rsidR="00CC7C62" w:rsidRPr="00A1561C" w:rsidTr="00D6541A"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C7C62" w:rsidRPr="00A1561C" w:rsidRDefault="00CC7C62" w:rsidP="002D56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56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7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C7C62" w:rsidRPr="00A1561C" w:rsidRDefault="00CC7C62" w:rsidP="002D56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56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Повышение квалификации  на курсах повышения квалификации</w:t>
            </w:r>
          </w:p>
        </w:tc>
        <w:tc>
          <w:tcPr>
            <w:tcW w:w="2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C7C62" w:rsidRPr="00A1561C" w:rsidRDefault="00CC7C62" w:rsidP="002D56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56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201</w:t>
            </w:r>
            <w:r w:rsidR="002D5653" w:rsidRPr="00A156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</w:t>
            </w:r>
          </w:p>
        </w:tc>
      </w:tr>
      <w:tr w:rsidR="00CC7C62" w:rsidRPr="00A1561C" w:rsidTr="00D6541A"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C7C62" w:rsidRPr="00A1561C" w:rsidRDefault="00CC7C62" w:rsidP="002D56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56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</w:t>
            </w:r>
          </w:p>
        </w:tc>
        <w:tc>
          <w:tcPr>
            <w:tcW w:w="7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C7C62" w:rsidRPr="00A1561C" w:rsidRDefault="00CC7C62" w:rsidP="002D56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56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Систематизация и хранение исследовательских и проектных работ, сопровождение своего портфолио.</w:t>
            </w:r>
          </w:p>
        </w:tc>
        <w:tc>
          <w:tcPr>
            <w:tcW w:w="2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C7C62" w:rsidRPr="00A1561C" w:rsidRDefault="00CC7C62" w:rsidP="002D56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56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2011-2015</w:t>
            </w:r>
          </w:p>
        </w:tc>
      </w:tr>
      <w:tr w:rsidR="00CC7C62" w:rsidRPr="00A1561C" w:rsidTr="00D6541A">
        <w:trPr>
          <w:trHeight w:val="800"/>
        </w:trPr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C7C62" w:rsidRPr="00A1561C" w:rsidRDefault="00CC7C62" w:rsidP="002D5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56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</w:t>
            </w:r>
          </w:p>
        </w:tc>
        <w:tc>
          <w:tcPr>
            <w:tcW w:w="7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C7C62" w:rsidRPr="00A1561C" w:rsidRDefault="00CC7C62" w:rsidP="002D5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56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Участие в муниципальных, республиканских конкурсах</w:t>
            </w:r>
          </w:p>
        </w:tc>
        <w:tc>
          <w:tcPr>
            <w:tcW w:w="2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C7C62" w:rsidRPr="00A1561C" w:rsidRDefault="00CC7C62" w:rsidP="002D5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56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2011-2015</w:t>
            </w:r>
          </w:p>
        </w:tc>
      </w:tr>
      <w:tr w:rsidR="00CC7C62" w:rsidRPr="00A1561C" w:rsidTr="00D6541A">
        <w:trPr>
          <w:trHeight w:val="780"/>
        </w:trPr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C7C62" w:rsidRPr="00A1561C" w:rsidRDefault="00CC7C62" w:rsidP="002D5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56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</w:t>
            </w:r>
          </w:p>
        </w:tc>
        <w:tc>
          <w:tcPr>
            <w:tcW w:w="7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C7C62" w:rsidRPr="00A1561C" w:rsidRDefault="00CC7C62" w:rsidP="002D5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56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Организация эффективного сетевого взаимодействия</w:t>
            </w:r>
          </w:p>
        </w:tc>
        <w:tc>
          <w:tcPr>
            <w:tcW w:w="2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C7C62" w:rsidRPr="00A1561C" w:rsidRDefault="00CC7C62" w:rsidP="002D5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56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2011-2015</w:t>
            </w:r>
          </w:p>
        </w:tc>
      </w:tr>
      <w:tr w:rsidR="00CC7C62" w:rsidRPr="00A1561C" w:rsidTr="00D6541A">
        <w:trPr>
          <w:trHeight w:val="600"/>
        </w:trPr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C7C62" w:rsidRPr="00A1561C" w:rsidRDefault="00CC7C62" w:rsidP="002D5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56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</w:t>
            </w:r>
          </w:p>
        </w:tc>
        <w:tc>
          <w:tcPr>
            <w:tcW w:w="7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C7C62" w:rsidRPr="00A1561C" w:rsidRDefault="00CC7C62" w:rsidP="002D5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56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Оснащение необходимым оборудованием.</w:t>
            </w:r>
          </w:p>
        </w:tc>
        <w:tc>
          <w:tcPr>
            <w:tcW w:w="2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C7C62" w:rsidRPr="00A1561C" w:rsidRDefault="00CC7C62" w:rsidP="002D5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56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2011-2015</w:t>
            </w:r>
          </w:p>
        </w:tc>
      </w:tr>
    </w:tbl>
    <w:p w:rsidR="00CC7C62" w:rsidRPr="00A1561C" w:rsidRDefault="00CC7C62" w:rsidP="002D56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2D5653" w:rsidRPr="00A1561C" w:rsidRDefault="002D5653" w:rsidP="002D56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</w:pPr>
    </w:p>
    <w:p w:rsidR="00CC7C62" w:rsidRPr="00A1561C" w:rsidRDefault="00D6541A" w:rsidP="00D654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  <w:t xml:space="preserve">                                                      </w:t>
      </w:r>
      <w:r w:rsidR="00CC7C62" w:rsidRPr="00A1561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  <w:t>Социальное партнерство</w:t>
      </w:r>
    </w:p>
    <w:p w:rsidR="00CC7C62" w:rsidRPr="00A1561C" w:rsidRDefault="00CC7C62" w:rsidP="002D56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A15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156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Цель: Создание взаимовыгодного социального партнерства для функционирования учреждения в режиме открытого образовательного пространства, обеспечивающего полноценную реализацию интересов личности, общества, государства в воспитании подрастающего  поколения.</w:t>
      </w:r>
      <w:r w:rsidRPr="00A15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156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Задачи:</w:t>
      </w:r>
      <w:r w:rsidRPr="00A15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156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1.Найти формы эффективного взаимодействия ДОУ с социальными партнерами по вопросам оздоровления детей, а также семейного, патриотического воспитания;</w:t>
      </w:r>
      <w:r w:rsidRPr="00A15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156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2.Совершенствовать профессиональную компетентность и общекультурный уровень педагогических работников;</w:t>
      </w:r>
      <w:r w:rsidRPr="00A15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156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3.Формирование положительного имиджа, как образовательного учреждения, так и социального партнера.</w:t>
      </w:r>
    </w:p>
    <w:tbl>
      <w:tblPr>
        <w:tblW w:w="10864" w:type="dxa"/>
        <w:tblInd w:w="48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2927"/>
        <w:gridCol w:w="3011"/>
        <w:gridCol w:w="2308"/>
        <w:gridCol w:w="2053"/>
      </w:tblGrid>
      <w:tr w:rsidR="00CC7C62" w:rsidRPr="00A1561C" w:rsidTr="00D6541A"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C7C62" w:rsidRPr="00A1561C" w:rsidRDefault="00CC7C62" w:rsidP="002D5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6" w:name="9b5d2ff8e37c79674e72705d55a29dba16858d50"/>
            <w:bookmarkStart w:id="7" w:name="3"/>
            <w:bookmarkEnd w:id="6"/>
            <w:bookmarkEnd w:id="7"/>
            <w:r w:rsidRPr="00A156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№</w:t>
            </w:r>
          </w:p>
          <w:p w:rsidR="00CC7C62" w:rsidRPr="00A1561C" w:rsidRDefault="00CC7C62" w:rsidP="002D5653">
            <w:pPr>
              <w:spacing w:after="0" w:line="0" w:lineRule="atLeast"/>
              <w:ind w:left="-426" w:firstLine="42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C7C62" w:rsidRPr="00A1561C" w:rsidRDefault="00CC7C62" w:rsidP="002D56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56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Социальный партнер</w:t>
            </w:r>
          </w:p>
        </w:tc>
        <w:tc>
          <w:tcPr>
            <w:tcW w:w="3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C7C62" w:rsidRPr="00A1561C" w:rsidRDefault="00CC7C62" w:rsidP="002D5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56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Мероприятия</w:t>
            </w:r>
          </w:p>
          <w:p w:rsidR="00CC7C62" w:rsidRPr="00A1561C" w:rsidRDefault="00CC7C62" w:rsidP="002D56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C7C62" w:rsidRPr="00A1561C" w:rsidRDefault="00CC7C62" w:rsidP="002D56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56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Ожидаемый продукт деятельности</w:t>
            </w:r>
          </w:p>
        </w:tc>
        <w:tc>
          <w:tcPr>
            <w:tcW w:w="2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C7C62" w:rsidRPr="00A1561C" w:rsidRDefault="00CC7C62" w:rsidP="002D56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56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Социальный эффект</w:t>
            </w:r>
          </w:p>
        </w:tc>
      </w:tr>
      <w:tr w:rsidR="00CC7C62" w:rsidRPr="00A1561C" w:rsidTr="00D6541A"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C7C62" w:rsidRPr="00A1561C" w:rsidRDefault="00CC7C62" w:rsidP="002D5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56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  <w:p w:rsidR="00CC7C62" w:rsidRPr="00A1561C" w:rsidRDefault="00CC7C62" w:rsidP="002D56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C7C62" w:rsidRPr="00A1561C" w:rsidRDefault="002D5653" w:rsidP="002D5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56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МБОУ  «</w:t>
            </w:r>
            <w:proofErr w:type="spellStart"/>
            <w:r w:rsidRPr="00A156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Тубылгытауская</w:t>
            </w:r>
            <w:proofErr w:type="spellEnd"/>
            <w:r w:rsidRPr="00A156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С</w:t>
            </w:r>
            <w:r w:rsidR="00CC7C62" w:rsidRPr="00A156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ОШ»</w:t>
            </w:r>
          </w:p>
          <w:p w:rsidR="00CC7C62" w:rsidRPr="00A1561C" w:rsidRDefault="00CC7C62" w:rsidP="002D56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56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Экскурсии, совместные праздники, посещение школьных постановок, выставок.</w:t>
            </w:r>
          </w:p>
        </w:tc>
        <w:tc>
          <w:tcPr>
            <w:tcW w:w="3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C7C62" w:rsidRPr="00A1561C" w:rsidRDefault="00CC7C62" w:rsidP="002D56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56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Государственные праздники</w:t>
            </w:r>
          </w:p>
        </w:tc>
        <w:tc>
          <w:tcPr>
            <w:tcW w:w="2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C7C62" w:rsidRPr="00A1561C" w:rsidRDefault="00CC7C62" w:rsidP="002D5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56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Повышение уровня готовности дошкольников к обучению в школе.</w:t>
            </w:r>
          </w:p>
          <w:p w:rsidR="00CC7C62" w:rsidRPr="00A1561C" w:rsidRDefault="00CC7C62" w:rsidP="002D56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C7C62" w:rsidRPr="00A1561C" w:rsidRDefault="00CC7C62" w:rsidP="002D56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56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Снижение порога тревожности при поступлении в 1-ый класс.</w:t>
            </w:r>
          </w:p>
        </w:tc>
      </w:tr>
      <w:tr w:rsidR="00CC7C62" w:rsidRPr="00A1561C" w:rsidTr="00D6541A"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C7C62" w:rsidRPr="00A1561C" w:rsidRDefault="00CC7C62" w:rsidP="002D5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56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  <w:p w:rsidR="00CC7C62" w:rsidRPr="00A1561C" w:rsidRDefault="00CC7C62" w:rsidP="002D56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C7C62" w:rsidRPr="00A1561C" w:rsidRDefault="00CC7C62" w:rsidP="002D5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56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Дом культуры</w:t>
            </w:r>
          </w:p>
          <w:p w:rsidR="00CC7C62" w:rsidRPr="00A1561C" w:rsidRDefault="00CC7C62" w:rsidP="002D56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C7C62" w:rsidRPr="00A1561C" w:rsidRDefault="00CC7C62" w:rsidP="002D5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56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Праздники и развлечения</w:t>
            </w:r>
          </w:p>
          <w:p w:rsidR="00CC7C62" w:rsidRPr="00A1561C" w:rsidRDefault="00CC7C62" w:rsidP="002D56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C7C62" w:rsidRPr="00A1561C" w:rsidRDefault="00CC7C62" w:rsidP="002D56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C7C62" w:rsidRPr="00A1561C" w:rsidRDefault="00CC7C62" w:rsidP="002D56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56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Обогащение социально-эмоциональной сферы детей</w:t>
            </w:r>
          </w:p>
        </w:tc>
      </w:tr>
      <w:tr w:rsidR="00CC7C62" w:rsidRPr="00A1561C" w:rsidTr="00D6541A"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C7C62" w:rsidRPr="00A1561C" w:rsidRDefault="00CC7C62" w:rsidP="002D5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2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C7C62" w:rsidRPr="00A1561C" w:rsidRDefault="00CC7C62" w:rsidP="002D5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3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C7C62" w:rsidRPr="00A1561C" w:rsidRDefault="00CC7C62" w:rsidP="002D5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2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C7C62" w:rsidRPr="00A1561C" w:rsidRDefault="00CC7C62" w:rsidP="002D5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C7C62" w:rsidRPr="00A1561C" w:rsidRDefault="00CC7C62" w:rsidP="002D5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1"/>
                <w:szCs w:val="18"/>
                <w:lang w:eastAsia="ru-RU"/>
              </w:rPr>
            </w:pPr>
          </w:p>
        </w:tc>
      </w:tr>
      <w:tr w:rsidR="00CC7C62" w:rsidRPr="00A1561C" w:rsidTr="00D6541A"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C7C62" w:rsidRPr="00A1561C" w:rsidRDefault="00CC7C62" w:rsidP="002D5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2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C7C62" w:rsidRPr="00A1561C" w:rsidRDefault="00CC7C62" w:rsidP="002D5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3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C7C62" w:rsidRPr="00A1561C" w:rsidRDefault="00CC7C62" w:rsidP="002D5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2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C7C62" w:rsidRPr="00A1561C" w:rsidRDefault="00CC7C62" w:rsidP="002D5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2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C7C62" w:rsidRPr="00A1561C" w:rsidRDefault="00CC7C62" w:rsidP="002D5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1"/>
                <w:szCs w:val="18"/>
                <w:lang w:eastAsia="ru-RU"/>
              </w:rPr>
            </w:pPr>
          </w:p>
        </w:tc>
      </w:tr>
      <w:tr w:rsidR="00CC7C62" w:rsidRPr="00A1561C" w:rsidTr="00D6541A"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C7C62" w:rsidRPr="00A1561C" w:rsidRDefault="00CC7C62" w:rsidP="002D5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56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</w:t>
            </w:r>
          </w:p>
          <w:p w:rsidR="00CC7C62" w:rsidRPr="00A1561C" w:rsidRDefault="00CC7C62" w:rsidP="002D56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C7C62" w:rsidRPr="00A1561C" w:rsidRDefault="00CC7C62" w:rsidP="002D5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56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Музеи </w:t>
            </w:r>
            <w:r w:rsidR="002D5653" w:rsidRPr="00A156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с. Ерыклы </w:t>
            </w:r>
          </w:p>
          <w:p w:rsidR="00CC7C62" w:rsidRPr="00A1561C" w:rsidRDefault="00CC7C62" w:rsidP="002D56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C7C62" w:rsidRPr="00A1561C" w:rsidRDefault="00CC7C62" w:rsidP="002D5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56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Экскурсии, выставка рисунков, поделок</w:t>
            </w:r>
          </w:p>
          <w:p w:rsidR="00CC7C62" w:rsidRPr="00A1561C" w:rsidRDefault="00CC7C62" w:rsidP="002D56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C7C62" w:rsidRPr="00A1561C" w:rsidRDefault="00CC7C62" w:rsidP="002D5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56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Поделки, изготовленные под руководством педагогов, рисунки</w:t>
            </w:r>
          </w:p>
          <w:p w:rsidR="00CC7C62" w:rsidRPr="00A1561C" w:rsidRDefault="00CC7C62" w:rsidP="002D56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C7C62" w:rsidRPr="00A1561C" w:rsidRDefault="00CC7C62" w:rsidP="002D56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56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Обогащение социально-эмоциональной сферы детей. Формирование навыков продуктивной деятельности</w:t>
            </w:r>
          </w:p>
        </w:tc>
      </w:tr>
    </w:tbl>
    <w:p w:rsidR="00A242C6" w:rsidRPr="00A1561C" w:rsidRDefault="00A242C6" w:rsidP="002D5653">
      <w:pPr>
        <w:jc w:val="center"/>
        <w:rPr>
          <w:rFonts w:ascii="Times New Roman" w:hAnsi="Times New Roman" w:cs="Times New Roman"/>
        </w:rPr>
      </w:pPr>
    </w:p>
    <w:sectPr w:rsidR="00A242C6" w:rsidRPr="00A1561C" w:rsidSect="00CE1882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C7C62"/>
    <w:rsid w:val="001C70EC"/>
    <w:rsid w:val="002D5653"/>
    <w:rsid w:val="00A1561C"/>
    <w:rsid w:val="00A242C6"/>
    <w:rsid w:val="00CC7C62"/>
    <w:rsid w:val="00CE1882"/>
    <w:rsid w:val="00D6541A"/>
    <w:rsid w:val="00DD2364"/>
    <w:rsid w:val="00F86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2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CC7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CC7C62"/>
  </w:style>
  <w:style w:type="character" w:customStyle="1" w:styleId="c19">
    <w:name w:val="c19"/>
    <w:basedOn w:val="a0"/>
    <w:rsid w:val="00CC7C62"/>
  </w:style>
  <w:style w:type="character" w:customStyle="1" w:styleId="c42">
    <w:name w:val="c42"/>
    <w:basedOn w:val="a0"/>
    <w:rsid w:val="00CC7C62"/>
  </w:style>
  <w:style w:type="paragraph" w:customStyle="1" w:styleId="c7">
    <w:name w:val="c7"/>
    <w:basedOn w:val="a"/>
    <w:rsid w:val="00CC7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C7C62"/>
  </w:style>
  <w:style w:type="character" w:customStyle="1" w:styleId="apple-converted-space">
    <w:name w:val="apple-converted-space"/>
    <w:basedOn w:val="a0"/>
    <w:rsid w:val="00CC7C62"/>
  </w:style>
  <w:style w:type="paragraph" w:customStyle="1" w:styleId="c3">
    <w:name w:val="c3"/>
    <w:basedOn w:val="a"/>
    <w:rsid w:val="00CC7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010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824</Words>
  <Characters>4703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Ильшат</dc:creator>
  <cp:keywords/>
  <dc:description/>
  <cp:lastModifiedBy>user</cp:lastModifiedBy>
  <cp:revision>6</cp:revision>
  <cp:lastPrinted>2015-09-30T17:16:00Z</cp:lastPrinted>
  <dcterms:created xsi:type="dcterms:W3CDTF">2015-09-30T17:13:00Z</dcterms:created>
  <dcterms:modified xsi:type="dcterms:W3CDTF">2015-10-07T06:44:00Z</dcterms:modified>
</cp:coreProperties>
</file>